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105" w:rsidRDefault="00D92105" w:rsidP="00BE2DBB">
      <w:pPr>
        <w:rPr>
          <w:rStyle w:val="Nmerodepgina"/>
          <w:rFonts w:eastAsia="Arial Unicode MS"/>
          <w:lang w:val="es-AR"/>
        </w:rPr>
      </w:pPr>
    </w:p>
    <w:p w:rsidR="00DC78E7" w:rsidRPr="00BA686A" w:rsidRDefault="000E07B3" w:rsidP="00BA686A">
      <w:pPr>
        <w:spacing w:line="360" w:lineRule="auto"/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  <w:r>
        <w:rPr>
          <w:rStyle w:val="Nmerodepgina"/>
          <w:rFonts w:ascii="Tahoma" w:eastAsia="Arial Unicode MS" w:hAnsi="Tahoma" w:cs="Tahoma"/>
          <w:b/>
          <w:sz w:val="36"/>
          <w:szCs w:val="28"/>
          <w:lang w:val="es-AR"/>
        </w:rPr>
        <w:t>LOCALIZACIÓN</w:t>
      </w:r>
    </w:p>
    <w:p w:rsidR="00DC78E7" w:rsidRPr="00BA686A" w:rsidRDefault="000E07B3" w:rsidP="00BA686A">
      <w:pPr>
        <w:spacing w:line="360" w:lineRule="auto"/>
        <w:jc w:val="both"/>
        <w:rPr>
          <w:rFonts w:ascii="Tahoma" w:eastAsia="Arial Unicode MS" w:hAnsi="Tahoma" w:cs="Tahoma"/>
        </w:rPr>
      </w:pPr>
      <w:r>
        <w:rPr>
          <w:rFonts w:ascii="Tahoma" w:eastAsia="Arial Unicode MS" w:hAnsi="Tahoma" w:cs="Tahoma"/>
          <w:bCs/>
        </w:rPr>
        <w:t xml:space="preserve">En el siguiente manual, vamos a ver como configurar nuestro sistema para todos aquellos que exporten al MEJORAMIENTO LECHERO URUGUAY y necesiten que el id del tambo contenga letras. Entramos al </w:t>
      </w:r>
      <w:r w:rsidRPr="000E07B3">
        <w:rPr>
          <w:rFonts w:ascii="Tahoma" w:eastAsia="Arial Unicode MS" w:hAnsi="Tahoma" w:cs="Tahoma"/>
          <w:b/>
          <w:bCs/>
        </w:rPr>
        <w:t>Modulo Ejecutivo</w:t>
      </w:r>
    </w:p>
    <w:p w:rsidR="00DC78E7" w:rsidRDefault="0011230F" w:rsidP="00BA686A">
      <w:pPr>
        <w:jc w:val="center"/>
        <w:rPr>
          <w:rFonts w:eastAsia="Arial Unicode MS"/>
          <w:b/>
          <w:noProof/>
          <w:lang w:val="es-AR" w:eastAsia="es-AR"/>
        </w:rPr>
      </w:pPr>
      <w:r w:rsidRPr="00BA686A">
        <w:rPr>
          <w:rFonts w:eastAsia="Arial Unicode MS"/>
          <w:b/>
          <w:noProof/>
          <w:lang w:val="es-AR" w:eastAsia="es-AR"/>
        </w:rPr>
        <w:drawing>
          <wp:inline distT="0" distB="0" distL="0" distR="0" wp14:anchorId="082AFB8E" wp14:editId="74013E4A">
            <wp:extent cx="4659630" cy="291846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A" w:rsidRDefault="00BA686A" w:rsidP="00BA686A">
      <w:pPr>
        <w:jc w:val="center"/>
        <w:rPr>
          <w:noProof/>
          <w:lang w:val="es-AR" w:eastAsia="es-AR"/>
        </w:rPr>
      </w:pPr>
    </w:p>
    <w:p w:rsidR="000E07B3" w:rsidRDefault="000E07B3" w:rsidP="00BA686A">
      <w:pPr>
        <w:jc w:val="center"/>
        <w:rPr>
          <w:rFonts w:eastAsia="Arial Unicode MS"/>
          <w:b/>
          <w:noProof/>
          <w:lang w:val="es-AR" w:eastAsia="es-AR"/>
        </w:rPr>
      </w:pPr>
      <w:r w:rsidRPr="000E07B3">
        <w:rPr>
          <w:rFonts w:eastAsia="Arial Unicode MS"/>
          <w:b/>
          <w:noProof/>
          <w:lang w:val="es-AR" w:eastAsia="es-AR"/>
        </w:rPr>
        <w:drawing>
          <wp:anchor distT="0" distB="0" distL="114300" distR="114300" simplePos="0" relativeHeight="251655166" behindDoc="1" locked="0" layoutInCell="1" allowOverlap="1" wp14:anchorId="68BC24BB" wp14:editId="14DA1B43">
            <wp:simplePos x="0" y="0"/>
            <wp:positionH relativeFrom="column">
              <wp:posOffset>-188595</wp:posOffset>
            </wp:positionH>
            <wp:positionV relativeFrom="paragraph">
              <wp:posOffset>146050</wp:posOffset>
            </wp:positionV>
            <wp:extent cx="4252595" cy="437832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6A" w:rsidRDefault="00BA686A" w:rsidP="00BA686A">
      <w:pPr>
        <w:jc w:val="center"/>
        <w:rPr>
          <w:rFonts w:eastAsia="Arial Unicode MS"/>
          <w:b/>
          <w:noProof/>
          <w:lang w:val="es-AR" w:eastAsia="es-AR"/>
        </w:rPr>
      </w:pPr>
    </w:p>
    <w:p w:rsidR="00BA686A" w:rsidRDefault="00BA686A" w:rsidP="00BA686A">
      <w:pPr>
        <w:jc w:val="center"/>
        <w:rPr>
          <w:rFonts w:eastAsia="Arial Unicode MS"/>
          <w:b/>
          <w:noProof/>
          <w:lang w:val="es-AR" w:eastAsia="es-AR"/>
        </w:rPr>
      </w:pPr>
    </w:p>
    <w:p w:rsidR="00BA686A" w:rsidRDefault="00BA686A" w:rsidP="00DC78E7">
      <w:pPr>
        <w:rPr>
          <w:rFonts w:eastAsia="Arial Unicode MS"/>
          <w:b/>
          <w:noProof/>
          <w:lang w:val="es-AR" w:eastAsia="es-AR"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BA686A" w:rsidRDefault="00BA686A" w:rsidP="00BA686A">
      <w:pPr>
        <w:spacing w:line="360" w:lineRule="auto"/>
        <w:jc w:val="both"/>
        <w:rPr>
          <w:rFonts w:ascii="Tahoma" w:eastAsia="Arial Unicode MS" w:hAnsi="Tahoma" w:cs="Tahoma"/>
        </w:rPr>
      </w:pPr>
    </w:p>
    <w:p w:rsidR="00BA686A" w:rsidRDefault="00BA686A" w:rsidP="00BA686A">
      <w:pPr>
        <w:spacing w:line="360" w:lineRule="auto"/>
        <w:jc w:val="both"/>
        <w:rPr>
          <w:rFonts w:ascii="Tahoma" w:eastAsia="Arial Unicode MS" w:hAnsi="Tahoma" w:cs="Tahoma"/>
        </w:rPr>
      </w:pPr>
    </w:p>
    <w:p w:rsidR="00DC78E7" w:rsidRPr="00BA686A" w:rsidRDefault="00BA686A" w:rsidP="000E07B3">
      <w:pPr>
        <w:spacing w:line="360" w:lineRule="auto"/>
        <w:ind w:left="2124"/>
        <w:jc w:val="both"/>
        <w:rPr>
          <w:rFonts w:ascii="Tahoma" w:eastAsia="Arial Unicode MS" w:hAnsi="Tahoma" w:cs="Tahoma"/>
          <w:b/>
          <w:i/>
        </w:rPr>
      </w:pPr>
      <w:r w:rsidRPr="00BA686A">
        <w:rPr>
          <w:rFonts w:ascii="Tahoma" w:eastAsia="Arial Unicode MS" w:hAnsi="Tahoma" w:cs="Tahoma"/>
        </w:rPr>
        <w:t xml:space="preserve">Dentro de la opción </w:t>
      </w:r>
      <w:r w:rsidRPr="00BA686A">
        <w:rPr>
          <w:rFonts w:ascii="Tahoma" w:eastAsia="Arial Unicode MS" w:hAnsi="Tahoma" w:cs="Tahoma"/>
          <w:i/>
        </w:rPr>
        <w:t>Herramientas</w:t>
      </w:r>
      <w:r w:rsidRPr="00BA686A">
        <w:rPr>
          <w:rFonts w:ascii="Tahoma" w:eastAsia="Arial Unicode MS" w:hAnsi="Tahoma" w:cs="Tahoma"/>
        </w:rPr>
        <w:t xml:space="preserve">, hacemos clic en </w:t>
      </w:r>
      <w:r w:rsidRPr="00BA686A">
        <w:rPr>
          <w:rFonts w:ascii="Tahoma" w:eastAsia="Arial Unicode MS" w:hAnsi="Tahoma" w:cs="Tahoma"/>
          <w:b/>
        </w:rPr>
        <w:t xml:space="preserve">Ajustar </w:t>
      </w:r>
      <w:r w:rsidR="000E07B3" w:rsidRPr="00BA686A">
        <w:rPr>
          <w:rFonts w:ascii="Tahoma" w:eastAsia="Arial Unicode MS" w:hAnsi="Tahoma" w:cs="Tahoma"/>
          <w:b/>
        </w:rPr>
        <w:t>Sistema</w:t>
      </w:r>
      <w:r w:rsidR="000E07B3">
        <w:rPr>
          <w:rFonts w:ascii="Tahoma" w:eastAsia="Arial Unicode MS" w:hAnsi="Tahoma" w:cs="Tahoma"/>
        </w:rPr>
        <w:t xml:space="preserve">, </w:t>
      </w:r>
      <w:r w:rsidR="000E07B3" w:rsidRPr="00BA686A">
        <w:rPr>
          <w:rFonts w:ascii="Tahoma" w:eastAsia="Arial Unicode MS" w:hAnsi="Tahoma" w:cs="Tahoma"/>
        </w:rPr>
        <w:t>luego</w:t>
      </w:r>
      <w:r w:rsidRPr="00BA686A">
        <w:rPr>
          <w:rFonts w:ascii="Tahoma" w:eastAsia="Arial Unicode MS" w:hAnsi="Tahoma" w:cs="Tahoma"/>
        </w:rPr>
        <w:t xml:space="preserve"> en</w:t>
      </w:r>
      <w:r w:rsidR="000E07B3">
        <w:rPr>
          <w:rFonts w:ascii="Tahoma" w:eastAsia="Arial Unicode MS" w:hAnsi="Tahoma" w:cs="Tahoma"/>
        </w:rPr>
        <w:t xml:space="preserve"> </w:t>
      </w:r>
      <w:r w:rsidR="000E07B3">
        <w:rPr>
          <w:rFonts w:ascii="Tahoma" w:eastAsia="Arial Unicode MS" w:hAnsi="Tahoma" w:cs="Tahoma"/>
          <w:b/>
          <w:i/>
        </w:rPr>
        <w:t xml:space="preserve">LOCALIZACIÓN </w:t>
      </w:r>
      <w:r w:rsidR="000E07B3">
        <w:rPr>
          <w:rFonts w:ascii="Tahoma" w:eastAsia="Arial Unicode MS" w:hAnsi="Tahoma" w:cs="Tahoma"/>
        </w:rPr>
        <w:t xml:space="preserve">y por último </w:t>
      </w:r>
      <w:r w:rsidR="000E07B3" w:rsidRPr="000E07B3">
        <w:rPr>
          <w:rFonts w:ascii="Tahoma" w:eastAsia="Arial Unicode MS" w:hAnsi="Tahoma" w:cs="Tahoma"/>
          <w:b/>
        </w:rPr>
        <w:t>IDIOMA</w:t>
      </w:r>
      <w:r w:rsidRPr="00BA686A">
        <w:rPr>
          <w:rFonts w:ascii="Tahoma" w:eastAsia="Arial Unicode MS" w:hAnsi="Tahoma" w:cs="Tahoma"/>
          <w:b/>
          <w:i/>
        </w:rPr>
        <w:t xml:space="preserve">. </w:t>
      </w: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Pr="00710E35" w:rsidRDefault="00DC78E7" w:rsidP="00DC78E7">
      <w:pPr>
        <w:rPr>
          <w:rFonts w:eastAsia="Arial Unicode MS"/>
          <w:b/>
        </w:rPr>
      </w:pPr>
    </w:p>
    <w:p w:rsidR="00DC78E7" w:rsidRDefault="00DC78E7" w:rsidP="00DC78E7">
      <w:pPr>
        <w:rPr>
          <w:rFonts w:eastAsia="Arial Unicode MS"/>
        </w:rPr>
      </w:pPr>
    </w:p>
    <w:p w:rsidR="00761D8E" w:rsidRDefault="00761D8E" w:rsidP="00761D8E">
      <w:pPr>
        <w:spacing w:line="360" w:lineRule="auto"/>
        <w:rPr>
          <w:rStyle w:val="Nmerodepgina"/>
          <w:rFonts w:ascii="Tahoma" w:eastAsia="Arial Unicode MS" w:hAnsi="Tahoma" w:cs="Tahoma"/>
        </w:rPr>
      </w:pPr>
    </w:p>
    <w:p w:rsidR="00761D8E" w:rsidRPr="00761D8E" w:rsidRDefault="00761D8E" w:rsidP="00DC78E7">
      <w:pPr>
        <w:rPr>
          <w:rStyle w:val="Nmerodepgina"/>
          <w:rFonts w:ascii="Tahoma" w:eastAsia="Arial Unicode MS" w:hAnsi="Tahoma" w:cs="Tahoma"/>
        </w:rPr>
      </w:pPr>
    </w:p>
    <w:p w:rsidR="00DC78E7" w:rsidRDefault="00DC78E7" w:rsidP="00761D8E">
      <w:pPr>
        <w:jc w:val="center"/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0E07B3" w:rsidP="00DC78E7">
      <w:pPr>
        <w:rPr>
          <w:rStyle w:val="Nmerodepgina"/>
          <w:rFonts w:eastAsia="Arial Unicode MS"/>
          <w:b/>
          <w:sz w:val="28"/>
          <w:szCs w:val="28"/>
        </w:rPr>
      </w:pPr>
      <w:r w:rsidRPr="000E07B3">
        <w:rPr>
          <w:rStyle w:val="Nmerodepgina"/>
          <w:rFonts w:eastAsia="Arial Unicode MS"/>
          <w:b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0F5C5043" wp14:editId="637FC2F3">
            <wp:simplePos x="0" y="0"/>
            <wp:positionH relativeFrom="margin">
              <wp:align>left</wp:align>
            </wp:positionH>
            <wp:positionV relativeFrom="paragraph">
              <wp:posOffset>163391</wp:posOffset>
            </wp:positionV>
            <wp:extent cx="2259330" cy="1704891"/>
            <wp:effectExtent l="0" t="0" r="7620" b="0"/>
            <wp:wrapThrough wrapText="bothSides">
              <wp:wrapPolygon edited="0">
                <wp:start x="0" y="0"/>
                <wp:lineTo x="0" y="21246"/>
                <wp:lineTo x="21491" y="21246"/>
                <wp:lineTo x="2149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" r="2342" b="9043"/>
                    <a:stretch/>
                  </pic:blipFill>
                  <pic:spPr bwMode="auto">
                    <a:xfrm>
                      <a:off x="0" y="0"/>
                      <a:ext cx="2259330" cy="170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0E07B3">
      <w:pPr>
        <w:spacing w:line="360" w:lineRule="auto"/>
        <w:rPr>
          <w:rStyle w:val="Nmerodepgina"/>
          <w:rFonts w:eastAsia="Arial Unicode MS"/>
          <w:b/>
          <w:sz w:val="28"/>
          <w:szCs w:val="28"/>
        </w:rPr>
      </w:pPr>
    </w:p>
    <w:p w:rsidR="00DC78E7" w:rsidRPr="000E07B3" w:rsidRDefault="000E07B3" w:rsidP="000E07B3">
      <w:pPr>
        <w:spacing w:line="360" w:lineRule="auto"/>
        <w:rPr>
          <w:rStyle w:val="Nmerodepgina"/>
          <w:rFonts w:ascii="Tahoma" w:eastAsia="Arial Unicode MS" w:hAnsi="Tahoma" w:cs="Tahoma"/>
          <w:szCs w:val="28"/>
        </w:rPr>
      </w:pPr>
      <w:r>
        <w:rPr>
          <w:rStyle w:val="Nmerodepgina"/>
          <w:rFonts w:ascii="Tahoma" w:eastAsia="Arial Unicode MS" w:hAnsi="Tahoma" w:cs="Tahoma"/>
          <w:szCs w:val="28"/>
        </w:rPr>
        <w:t xml:space="preserve">Por defecto nos aparece Argentina, hacemos clic en la flechita para desplegar las opciones. </w:t>
      </w: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DC78E7" w:rsidRDefault="00DC78E7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0E07B3" w:rsidRDefault="000E07B3" w:rsidP="00DC78E7">
      <w:pPr>
        <w:rPr>
          <w:rStyle w:val="Nmerodepgina"/>
          <w:rFonts w:eastAsia="Arial Unicode MS"/>
          <w:b/>
          <w:sz w:val="28"/>
          <w:szCs w:val="28"/>
        </w:rPr>
      </w:pPr>
      <w:r w:rsidRPr="000E07B3">
        <w:rPr>
          <w:rStyle w:val="Nmerodepgina"/>
          <w:rFonts w:eastAsia="Arial Unicode MS"/>
          <w:b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BFD3F90" wp14:editId="5D7C2C49">
            <wp:simplePos x="0" y="0"/>
            <wp:positionH relativeFrom="column">
              <wp:posOffset>3671179</wp:posOffset>
            </wp:positionH>
            <wp:positionV relativeFrom="paragraph">
              <wp:posOffset>6155</wp:posOffset>
            </wp:positionV>
            <wp:extent cx="2381582" cy="1724266"/>
            <wp:effectExtent l="0" t="0" r="0" b="9525"/>
            <wp:wrapThrough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7B3" w:rsidRDefault="000E07B3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0E07B3" w:rsidRDefault="000E07B3" w:rsidP="00DC78E7">
      <w:pPr>
        <w:rPr>
          <w:rStyle w:val="Nmerodepgina"/>
          <w:rFonts w:eastAsia="Arial Unicode MS"/>
          <w:b/>
          <w:sz w:val="28"/>
          <w:szCs w:val="28"/>
        </w:rPr>
      </w:pPr>
    </w:p>
    <w:p w:rsidR="000E07B3" w:rsidRDefault="000E07B3" w:rsidP="000E07B3">
      <w:pPr>
        <w:ind w:firstLine="708"/>
        <w:rPr>
          <w:rStyle w:val="Nmerodepgina"/>
          <w:rFonts w:ascii="Tahoma" w:eastAsia="Arial Unicode MS" w:hAnsi="Tahoma" w:cs="Tahoma"/>
          <w:szCs w:val="28"/>
        </w:rPr>
      </w:pPr>
    </w:p>
    <w:p w:rsidR="00DC78E7" w:rsidRPr="000E07B3" w:rsidRDefault="000E07B3" w:rsidP="000E07B3">
      <w:pPr>
        <w:ind w:firstLine="708"/>
        <w:rPr>
          <w:rStyle w:val="Nmerodepgina"/>
          <w:rFonts w:ascii="Tahoma" w:eastAsia="Arial Unicode MS" w:hAnsi="Tahoma" w:cs="Tahoma"/>
          <w:b/>
          <w:szCs w:val="28"/>
        </w:rPr>
      </w:pPr>
      <w:r>
        <w:rPr>
          <w:rFonts w:ascii="Tahoma" w:eastAsia="Arial Unicode MS" w:hAnsi="Tahoma" w:cs="Tahoma"/>
          <w:noProof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3363839</wp:posOffset>
                </wp:positionH>
                <wp:positionV relativeFrom="paragraph">
                  <wp:posOffset>194116</wp:posOffset>
                </wp:positionV>
                <wp:extent cx="1195168" cy="509612"/>
                <wp:effectExtent l="19050" t="19050" r="24130" b="6223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168" cy="509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D4A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64.85pt;margin-top:15.3pt;width:94.1pt;height:4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>
        <w:rPr>
          <w:rStyle w:val="Nmerodepgina"/>
          <w:rFonts w:ascii="Tahoma" w:eastAsia="Arial Unicode MS" w:hAnsi="Tahoma" w:cs="Tahoma"/>
          <w:szCs w:val="28"/>
        </w:rPr>
        <w:t xml:space="preserve">Elegimos </w:t>
      </w:r>
      <w:r>
        <w:rPr>
          <w:rStyle w:val="Nmerodepgina"/>
          <w:rFonts w:ascii="Tahoma" w:eastAsia="Arial Unicode MS" w:hAnsi="Tahoma" w:cs="Tahoma"/>
          <w:b/>
          <w:szCs w:val="28"/>
        </w:rPr>
        <w:t xml:space="preserve">Uruguay, </w:t>
      </w:r>
      <w:r w:rsidRPr="000E07B3">
        <w:rPr>
          <w:rStyle w:val="Nmerodepgina"/>
          <w:rFonts w:ascii="Tahoma" w:eastAsia="Arial Unicode MS" w:hAnsi="Tahoma" w:cs="Tahoma"/>
          <w:szCs w:val="28"/>
        </w:rPr>
        <w:t>y apretamos</w:t>
      </w:r>
      <w:r>
        <w:rPr>
          <w:rStyle w:val="Nmerodepgina"/>
          <w:rFonts w:ascii="Tahoma" w:eastAsia="Arial Unicode MS" w:hAnsi="Tahoma" w:cs="Tahoma"/>
          <w:b/>
          <w:szCs w:val="28"/>
        </w:rPr>
        <w:t xml:space="preserve"> Guardar</w:t>
      </w:r>
      <w:bookmarkStart w:id="0" w:name="_GoBack"/>
      <w:bookmarkEnd w:id="0"/>
    </w:p>
    <w:sectPr w:rsidR="00DC78E7" w:rsidRPr="000E07B3" w:rsidSect="00D47D50">
      <w:headerReference w:type="default" r:id="rId12"/>
      <w:footerReference w:type="even" r:id="rId13"/>
      <w:footerReference w:type="default" r:id="rId14"/>
      <w:pgSz w:w="11906" w:h="16838" w:code="9"/>
      <w:pgMar w:top="238" w:right="567" w:bottom="244" w:left="1418" w:header="170" w:footer="34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9FD" w:rsidRDefault="003049FD">
      <w:r>
        <w:separator/>
      </w:r>
    </w:p>
  </w:endnote>
  <w:endnote w:type="continuationSeparator" w:id="0">
    <w:p w:rsidR="003049FD" w:rsidRDefault="0030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18" w:rsidRDefault="00CA1418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A1418" w:rsidRDefault="00CA1418" w:rsidP="00DC0B7D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18" w:rsidRDefault="00CA1418" w:rsidP="00E60143">
    <w:pPr>
      <w:pStyle w:val="Piedepgina"/>
      <w:framePr w:wrap="around" w:vAnchor="text" w:hAnchor="page" w:x="6279" w:y="-27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E07B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A1418" w:rsidRPr="0011235A" w:rsidRDefault="0011230F" w:rsidP="003D3F9A">
    <w:pPr>
      <w:pStyle w:val="Piedepgina"/>
      <w:ind w:firstLine="360"/>
      <w:jc w:val="center"/>
      <w:rPr>
        <w:rFonts w:ascii="Arial Black" w:hAnsi="Arial Black"/>
        <w:color w:val="99CC00"/>
      </w:rPr>
    </w:pPr>
    <w:r w:rsidRPr="00E60143">
      <w:rPr>
        <w:rFonts w:ascii="Arial Black" w:hAnsi="Arial Black"/>
        <w:noProof/>
        <w:color w:val="99CC00"/>
        <w:lang w:val="es-AR" w:eastAsia="es-AR"/>
      </w:rPr>
      <w:drawing>
        <wp:inline distT="0" distB="0" distL="0" distR="0">
          <wp:extent cx="6293485" cy="427990"/>
          <wp:effectExtent l="0" t="0" r="0" b="0"/>
          <wp:docPr id="2" name="Imagen 2" descr="swmembret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membret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348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9FD" w:rsidRDefault="003049FD">
      <w:r>
        <w:separator/>
      </w:r>
    </w:p>
  </w:footnote>
  <w:footnote w:type="continuationSeparator" w:id="0">
    <w:p w:rsidR="003049FD" w:rsidRDefault="00304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418" w:rsidRDefault="0011230F">
    <w:pPr>
      <w:pStyle w:val="Encabezado"/>
    </w:pPr>
    <w:r>
      <w:rPr>
        <w:noProof/>
        <w:lang w:val="es-AR" w:eastAsia="es-AR"/>
      </w:rPr>
      <w:drawing>
        <wp:inline distT="0" distB="0" distL="0" distR="0">
          <wp:extent cx="6293485" cy="466725"/>
          <wp:effectExtent l="0" t="0" r="0" b="0"/>
          <wp:docPr id="3" name="Imagen 1" descr="sw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348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D7AA5"/>
    <w:multiLevelType w:val="hybridMultilevel"/>
    <w:tmpl w:val="CAFA92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92F08"/>
    <w:multiLevelType w:val="hybridMultilevel"/>
    <w:tmpl w:val="0CBCDD64"/>
    <w:lvl w:ilvl="0" w:tplc="89948872">
      <w:start w:val="1"/>
      <w:numFmt w:val="decimal"/>
      <w:lvlText w:val="%1-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2" w15:restartNumberingAfterBreak="0">
    <w:nsid w:val="53BB77D6"/>
    <w:multiLevelType w:val="hybridMultilevel"/>
    <w:tmpl w:val="3C82A16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c3,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E7"/>
    <w:rsid w:val="000178D3"/>
    <w:rsid w:val="00021AAD"/>
    <w:rsid w:val="000413C9"/>
    <w:rsid w:val="00042A00"/>
    <w:rsid w:val="00045E79"/>
    <w:rsid w:val="00063677"/>
    <w:rsid w:val="00083C1A"/>
    <w:rsid w:val="00087FF7"/>
    <w:rsid w:val="000A47E9"/>
    <w:rsid w:val="000A58C8"/>
    <w:rsid w:val="000C02FF"/>
    <w:rsid w:val="000C79AC"/>
    <w:rsid w:val="000E07B3"/>
    <w:rsid w:val="000F4208"/>
    <w:rsid w:val="001001F8"/>
    <w:rsid w:val="00102CDE"/>
    <w:rsid w:val="0011230F"/>
    <w:rsid w:val="0011235A"/>
    <w:rsid w:val="001170AF"/>
    <w:rsid w:val="0013192D"/>
    <w:rsid w:val="001351B5"/>
    <w:rsid w:val="00140B6C"/>
    <w:rsid w:val="0014552C"/>
    <w:rsid w:val="00154B79"/>
    <w:rsid w:val="00175EAA"/>
    <w:rsid w:val="001A5738"/>
    <w:rsid w:val="001B4222"/>
    <w:rsid w:val="001D4A98"/>
    <w:rsid w:val="001E0C33"/>
    <w:rsid w:val="001F2D84"/>
    <w:rsid w:val="002222D8"/>
    <w:rsid w:val="00231864"/>
    <w:rsid w:val="0024761D"/>
    <w:rsid w:val="002512FE"/>
    <w:rsid w:val="00255478"/>
    <w:rsid w:val="002672DA"/>
    <w:rsid w:val="002800F1"/>
    <w:rsid w:val="00280DFE"/>
    <w:rsid w:val="00284B4D"/>
    <w:rsid w:val="002A1808"/>
    <w:rsid w:val="002D1DFD"/>
    <w:rsid w:val="002E1A72"/>
    <w:rsid w:val="002E284E"/>
    <w:rsid w:val="002F3693"/>
    <w:rsid w:val="002F5A02"/>
    <w:rsid w:val="003049FD"/>
    <w:rsid w:val="003073C7"/>
    <w:rsid w:val="00311BA3"/>
    <w:rsid w:val="0032396C"/>
    <w:rsid w:val="0033013A"/>
    <w:rsid w:val="00342FC3"/>
    <w:rsid w:val="0035130A"/>
    <w:rsid w:val="00376883"/>
    <w:rsid w:val="00380852"/>
    <w:rsid w:val="003917BA"/>
    <w:rsid w:val="003D3F9A"/>
    <w:rsid w:val="003F5534"/>
    <w:rsid w:val="00414084"/>
    <w:rsid w:val="0042151F"/>
    <w:rsid w:val="00440D08"/>
    <w:rsid w:val="0044505B"/>
    <w:rsid w:val="00450779"/>
    <w:rsid w:val="0046285A"/>
    <w:rsid w:val="0046778B"/>
    <w:rsid w:val="0048185D"/>
    <w:rsid w:val="00483DDC"/>
    <w:rsid w:val="00484A16"/>
    <w:rsid w:val="00484EAA"/>
    <w:rsid w:val="00486E79"/>
    <w:rsid w:val="00490A3C"/>
    <w:rsid w:val="004930EA"/>
    <w:rsid w:val="004A710B"/>
    <w:rsid w:val="004B3376"/>
    <w:rsid w:val="004B3F7A"/>
    <w:rsid w:val="004C314A"/>
    <w:rsid w:val="004C5150"/>
    <w:rsid w:val="004E0AE3"/>
    <w:rsid w:val="005019D9"/>
    <w:rsid w:val="00505992"/>
    <w:rsid w:val="0050747A"/>
    <w:rsid w:val="0051332C"/>
    <w:rsid w:val="00513B4F"/>
    <w:rsid w:val="00530BA8"/>
    <w:rsid w:val="00541790"/>
    <w:rsid w:val="005560FB"/>
    <w:rsid w:val="005570F8"/>
    <w:rsid w:val="005646D5"/>
    <w:rsid w:val="0057478D"/>
    <w:rsid w:val="00593892"/>
    <w:rsid w:val="005A031F"/>
    <w:rsid w:val="005A644A"/>
    <w:rsid w:val="005B5FB1"/>
    <w:rsid w:val="005B7E41"/>
    <w:rsid w:val="0060458D"/>
    <w:rsid w:val="0061359C"/>
    <w:rsid w:val="006306AF"/>
    <w:rsid w:val="00644FF8"/>
    <w:rsid w:val="006556EB"/>
    <w:rsid w:val="006831DA"/>
    <w:rsid w:val="00704720"/>
    <w:rsid w:val="00710E35"/>
    <w:rsid w:val="007119FF"/>
    <w:rsid w:val="0071512F"/>
    <w:rsid w:val="00735C1C"/>
    <w:rsid w:val="00754C86"/>
    <w:rsid w:val="00761D8E"/>
    <w:rsid w:val="00770DA4"/>
    <w:rsid w:val="007A24F4"/>
    <w:rsid w:val="007A291D"/>
    <w:rsid w:val="007B72B0"/>
    <w:rsid w:val="007C0B99"/>
    <w:rsid w:val="007D16EE"/>
    <w:rsid w:val="007E4B5D"/>
    <w:rsid w:val="007E777C"/>
    <w:rsid w:val="00811082"/>
    <w:rsid w:val="008151E4"/>
    <w:rsid w:val="00846C51"/>
    <w:rsid w:val="00861028"/>
    <w:rsid w:val="00871005"/>
    <w:rsid w:val="0087634D"/>
    <w:rsid w:val="008775CA"/>
    <w:rsid w:val="00885992"/>
    <w:rsid w:val="00886C00"/>
    <w:rsid w:val="00886D41"/>
    <w:rsid w:val="008945EF"/>
    <w:rsid w:val="008C7456"/>
    <w:rsid w:val="008D7DAD"/>
    <w:rsid w:val="008E322C"/>
    <w:rsid w:val="008E612B"/>
    <w:rsid w:val="008F43F9"/>
    <w:rsid w:val="00903BA3"/>
    <w:rsid w:val="0091345F"/>
    <w:rsid w:val="0092377B"/>
    <w:rsid w:val="00937C85"/>
    <w:rsid w:val="00943440"/>
    <w:rsid w:val="00950C85"/>
    <w:rsid w:val="00981254"/>
    <w:rsid w:val="009812CA"/>
    <w:rsid w:val="009A0996"/>
    <w:rsid w:val="009A468B"/>
    <w:rsid w:val="009B1DA7"/>
    <w:rsid w:val="009C60F1"/>
    <w:rsid w:val="009C6B79"/>
    <w:rsid w:val="009D415F"/>
    <w:rsid w:val="009E5929"/>
    <w:rsid w:val="009F2562"/>
    <w:rsid w:val="00A1472B"/>
    <w:rsid w:val="00A14F61"/>
    <w:rsid w:val="00A234CA"/>
    <w:rsid w:val="00A26827"/>
    <w:rsid w:val="00A343BC"/>
    <w:rsid w:val="00A3769D"/>
    <w:rsid w:val="00AB1860"/>
    <w:rsid w:val="00AB7887"/>
    <w:rsid w:val="00AC06F2"/>
    <w:rsid w:val="00AE508E"/>
    <w:rsid w:val="00AF053A"/>
    <w:rsid w:val="00AF4FAB"/>
    <w:rsid w:val="00B21CAF"/>
    <w:rsid w:val="00B26529"/>
    <w:rsid w:val="00B46537"/>
    <w:rsid w:val="00B52D76"/>
    <w:rsid w:val="00B56E60"/>
    <w:rsid w:val="00B740F6"/>
    <w:rsid w:val="00B741B6"/>
    <w:rsid w:val="00B74F74"/>
    <w:rsid w:val="00BA4ED4"/>
    <w:rsid w:val="00BA686A"/>
    <w:rsid w:val="00BD466B"/>
    <w:rsid w:val="00BE2DBB"/>
    <w:rsid w:val="00C36C7C"/>
    <w:rsid w:val="00C41F8E"/>
    <w:rsid w:val="00C4340D"/>
    <w:rsid w:val="00C460A5"/>
    <w:rsid w:val="00C717B7"/>
    <w:rsid w:val="00C90EF3"/>
    <w:rsid w:val="00CA1418"/>
    <w:rsid w:val="00CC44AC"/>
    <w:rsid w:val="00CD1B20"/>
    <w:rsid w:val="00CD3127"/>
    <w:rsid w:val="00CE533F"/>
    <w:rsid w:val="00CE747A"/>
    <w:rsid w:val="00D05502"/>
    <w:rsid w:val="00D06033"/>
    <w:rsid w:val="00D25004"/>
    <w:rsid w:val="00D26FA4"/>
    <w:rsid w:val="00D43B5F"/>
    <w:rsid w:val="00D468E8"/>
    <w:rsid w:val="00D47D50"/>
    <w:rsid w:val="00D60500"/>
    <w:rsid w:val="00D92105"/>
    <w:rsid w:val="00DA2BFA"/>
    <w:rsid w:val="00DB516D"/>
    <w:rsid w:val="00DC0B7D"/>
    <w:rsid w:val="00DC354A"/>
    <w:rsid w:val="00DC78E7"/>
    <w:rsid w:val="00DF4DA3"/>
    <w:rsid w:val="00E0102D"/>
    <w:rsid w:val="00E10FF8"/>
    <w:rsid w:val="00E27FB7"/>
    <w:rsid w:val="00E312AB"/>
    <w:rsid w:val="00E3486B"/>
    <w:rsid w:val="00E34D1D"/>
    <w:rsid w:val="00E473E1"/>
    <w:rsid w:val="00E526F8"/>
    <w:rsid w:val="00E533FB"/>
    <w:rsid w:val="00E60143"/>
    <w:rsid w:val="00E6674D"/>
    <w:rsid w:val="00E755AF"/>
    <w:rsid w:val="00E923C4"/>
    <w:rsid w:val="00EC24F2"/>
    <w:rsid w:val="00ED685E"/>
    <w:rsid w:val="00EE40CA"/>
    <w:rsid w:val="00EE53BB"/>
    <w:rsid w:val="00EF1F86"/>
    <w:rsid w:val="00EF5C84"/>
    <w:rsid w:val="00F03F14"/>
    <w:rsid w:val="00F046E8"/>
    <w:rsid w:val="00F062F8"/>
    <w:rsid w:val="00F13763"/>
    <w:rsid w:val="00F20D88"/>
    <w:rsid w:val="00F23265"/>
    <w:rsid w:val="00F36593"/>
    <w:rsid w:val="00F800CB"/>
    <w:rsid w:val="00F93DA6"/>
    <w:rsid w:val="00FA4FC3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c3,#090"/>
    </o:shapedefaults>
    <o:shapelayout v:ext="edit">
      <o:idmap v:ext="edit" data="1"/>
    </o:shapelayout>
  </w:shapeDefaults>
  <w:decimalSymbol w:val=","/>
  <w:listSeparator w:val=";"/>
  <w14:docId w14:val="6F7D4164"/>
  <w15:chartTrackingRefBased/>
  <w15:docId w15:val="{3EDB4BA6-CD04-4A8F-8445-81A7611D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8E7"/>
    <w:rPr>
      <w:sz w:val="24"/>
      <w:szCs w:val="24"/>
      <w:lang w:val="es-ES_tradnl" w:eastAsia="es-ES_tradnl"/>
    </w:rPr>
  </w:style>
  <w:style w:type="paragraph" w:styleId="Ttulo1">
    <w:name w:val="heading 1"/>
    <w:aliases w:val="central"/>
    <w:basedOn w:val="Normal"/>
    <w:next w:val="Normal"/>
    <w:qFormat/>
    <w:rsid w:val="008945EF"/>
    <w:pPr>
      <w:keepNext/>
      <w:spacing w:before="240" w:after="60"/>
      <w:jc w:val="center"/>
      <w:outlineLvl w:val="0"/>
    </w:pPr>
    <w:rPr>
      <w:rFonts w:eastAsia="Arial Unicode MS" w:cs="Arial"/>
      <w:bCs/>
      <w:kern w:val="32"/>
      <w:sz w:val="28"/>
      <w:szCs w:val="32"/>
      <w:u w:val="single"/>
    </w:rPr>
  </w:style>
  <w:style w:type="paragraph" w:styleId="Ttulo2">
    <w:name w:val="heading 2"/>
    <w:aliases w:val="IZQUIERDO"/>
    <w:basedOn w:val="Normal"/>
    <w:next w:val="Normal"/>
    <w:qFormat/>
    <w:rsid w:val="008945EF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6827"/>
    <w:pPr>
      <w:ind w:left="720"/>
      <w:contextualSpacing/>
    </w:pPr>
  </w:style>
  <w:style w:type="paragraph" w:styleId="Textosinformato">
    <w:name w:val="Plain Text"/>
    <w:basedOn w:val="Normal"/>
    <w:rsid w:val="00DA2BFA"/>
    <w:rPr>
      <w:rFonts w:ascii="Courier New" w:hAnsi="Courier New" w:cs="Courier New"/>
      <w:sz w:val="20"/>
      <w:szCs w:val="20"/>
    </w:rPr>
  </w:style>
  <w:style w:type="paragraph" w:styleId="Encabezado">
    <w:name w:val="header"/>
    <w:basedOn w:val="Normal"/>
    <w:rsid w:val="00770D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0DA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9A0996"/>
    <w:pPr>
      <w:jc w:val="both"/>
    </w:pPr>
    <w:rPr>
      <w:lang w:val="es-ES" w:eastAsia="es-ES"/>
    </w:rPr>
  </w:style>
  <w:style w:type="character" w:styleId="Nmerodepgina">
    <w:name w:val="page number"/>
    <w:basedOn w:val="Fuentedeprrafopredeter"/>
    <w:rsid w:val="00DC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51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310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Datos%20de%20programa\Microsoft\Plantillas\SW%20Agropecuaria%20SR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40B49-3727-4D7F-B037-42AE78A6F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 Agropecuaria SRL.dot</Template>
  <TotalTime>47</TotalTime>
  <Pages>2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>Windows uE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dc:description/>
  <cp:lastModifiedBy>USUARIO</cp:lastModifiedBy>
  <cp:revision>5</cp:revision>
  <cp:lastPrinted>2013-02-21T21:10:00Z</cp:lastPrinted>
  <dcterms:created xsi:type="dcterms:W3CDTF">2020-11-05T15:46:00Z</dcterms:created>
  <dcterms:modified xsi:type="dcterms:W3CDTF">2021-09-14T13:27:00Z</dcterms:modified>
</cp:coreProperties>
</file>